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6B" w:rsidRDefault="00962089" w:rsidP="00962089">
      <w:pPr>
        <w:spacing w:after="180" w:line="27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МУНИЦИПАЛЬНОЕ КАЗЕННОЕ ДОШКОЛЬНОЕ ОБРАЗОВАТЕЛЬНОЕ УЧРЕЖДЕНИЕ ДЕТСКИЙ САД № 1 «СЕВЕРЯНКА» С. АЯН АЯНО-МАЙСКОГО МУНИЦИПАЛЬНОГО РАЙОНА ХАБАРОВСКОГО КРАЯ</w:t>
      </w:r>
    </w:p>
    <w:p w:rsidR="00962089" w:rsidRDefault="00962089" w:rsidP="005239CC">
      <w:pPr>
        <w:spacing w:after="180" w:line="27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62089" w:rsidRDefault="00962089" w:rsidP="005239CC">
      <w:pPr>
        <w:spacing w:after="180" w:line="27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62089" w:rsidRDefault="00962089" w:rsidP="005239CC">
      <w:pPr>
        <w:spacing w:after="180" w:line="27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62089" w:rsidRDefault="00962089" w:rsidP="005239CC">
      <w:pPr>
        <w:spacing w:after="180" w:line="27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62089" w:rsidRDefault="00962089" w:rsidP="005239CC">
      <w:pPr>
        <w:spacing w:after="180" w:line="27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62089" w:rsidRDefault="00962089" w:rsidP="005239CC">
      <w:pPr>
        <w:spacing w:after="180" w:line="27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62089" w:rsidRPr="00DA6C72" w:rsidRDefault="00962089" w:rsidP="005239CC">
      <w:pPr>
        <w:spacing w:after="180" w:line="27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1596B" w:rsidRPr="00DA6C72" w:rsidRDefault="0091596B" w:rsidP="005D5BDA">
      <w:pPr>
        <w:spacing w:after="24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 О РЕЗУЛЬТАТАХ САМООБСЛЕДОВАНИЯ</w:t>
      </w:r>
    </w:p>
    <w:p w:rsidR="00962089" w:rsidRDefault="00962089" w:rsidP="005D5BDA">
      <w:pPr>
        <w:spacing w:after="24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казенного дошкольного образовательного учреждения </w:t>
      </w:r>
    </w:p>
    <w:p w:rsidR="008D40DA" w:rsidRDefault="00962089" w:rsidP="005D5BDA">
      <w:pPr>
        <w:spacing w:after="24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сад №1 «Северянка» с. Аян</w:t>
      </w:r>
      <w:r w:rsidR="008D4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1596B" w:rsidRDefault="008D40DA" w:rsidP="005D5BDA">
      <w:pPr>
        <w:spacing w:after="24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Аяно-Майского муниципального района Хабаровского края</w:t>
      </w:r>
    </w:p>
    <w:p w:rsidR="00962089" w:rsidRDefault="00962089" w:rsidP="000E19E3">
      <w:pPr>
        <w:spacing w:after="24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</w:t>
      </w:r>
      <w:r w:rsidR="008D4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996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962089" w:rsidRDefault="00962089" w:rsidP="000E19E3">
      <w:pPr>
        <w:spacing w:after="24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089" w:rsidRDefault="00962089" w:rsidP="000E19E3">
      <w:pPr>
        <w:spacing w:after="24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089" w:rsidRDefault="00962089" w:rsidP="000E19E3">
      <w:pPr>
        <w:spacing w:after="24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089" w:rsidRDefault="00962089" w:rsidP="000E19E3">
      <w:pPr>
        <w:spacing w:after="24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 wp14:anchorId="5B3785DE" wp14:editId="7C176EF6">
            <wp:extent cx="2124000" cy="2124000"/>
            <wp:effectExtent l="0" t="0" r="0" b="0"/>
            <wp:docPr id="2" name="irc_mi" descr="Картинки по запросу картинка анализ работы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Картинки по запросу картинка анализ работы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0" cy="21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089" w:rsidRDefault="00962089" w:rsidP="000E19E3">
      <w:pPr>
        <w:spacing w:after="24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089" w:rsidRDefault="00962089" w:rsidP="000E19E3">
      <w:pPr>
        <w:spacing w:after="24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089" w:rsidRDefault="00962089" w:rsidP="000E19E3">
      <w:pPr>
        <w:spacing w:after="24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089" w:rsidRDefault="00962089" w:rsidP="000E19E3">
      <w:pPr>
        <w:spacing w:after="24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089" w:rsidRPr="00962089" w:rsidRDefault="00962089" w:rsidP="00962089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62089">
        <w:rPr>
          <w:rFonts w:ascii="Times New Roman" w:hAnsi="Times New Roman" w:cs="Times New Roman"/>
          <w:sz w:val="24"/>
          <w:szCs w:val="24"/>
          <w:lang w:eastAsia="ru-RU"/>
        </w:rPr>
        <w:t>с. Аян</w:t>
      </w:r>
    </w:p>
    <w:p w:rsidR="00962089" w:rsidRPr="00962089" w:rsidRDefault="00962089" w:rsidP="00962089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62089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8D40DA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962089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962089" w:rsidRPr="00962089" w:rsidRDefault="00962089" w:rsidP="00962089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208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ОТЧЕТ О РЕЗУЛЬТАТАХ САМООБСЛЕДОВАНИЯ</w:t>
      </w:r>
    </w:p>
    <w:p w:rsidR="00962089" w:rsidRPr="00962089" w:rsidRDefault="00962089" w:rsidP="00962089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2089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казенного дошкольного образовательного учреждения</w:t>
      </w:r>
    </w:p>
    <w:p w:rsidR="00962089" w:rsidRPr="00962089" w:rsidRDefault="00962089" w:rsidP="00962089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2089">
        <w:rPr>
          <w:rFonts w:ascii="Times New Roman" w:hAnsi="Times New Roman" w:cs="Times New Roman"/>
          <w:b/>
          <w:sz w:val="24"/>
          <w:szCs w:val="24"/>
          <w:lang w:eastAsia="ru-RU"/>
        </w:rPr>
        <w:t>детский сад №1 «Северянка» с. Аян</w:t>
      </w:r>
    </w:p>
    <w:p w:rsidR="00962089" w:rsidRDefault="007456A3" w:rsidP="00962089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 2019</w:t>
      </w:r>
      <w:r w:rsidR="009960E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2089" w:rsidRPr="00962089">
        <w:rPr>
          <w:rFonts w:ascii="Times New Roman" w:hAnsi="Times New Roman" w:cs="Times New Roman"/>
          <w:b/>
          <w:sz w:val="24"/>
          <w:szCs w:val="24"/>
          <w:lang w:eastAsia="ru-RU"/>
        </w:rPr>
        <w:t>год</w:t>
      </w:r>
    </w:p>
    <w:p w:rsidR="00962089" w:rsidRDefault="00962089" w:rsidP="00962089">
      <w:pPr>
        <w:spacing w:after="240" w:line="270" w:lineRule="atLeast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1596B" w:rsidRPr="00DA6C72" w:rsidRDefault="0091596B" w:rsidP="00962089">
      <w:pPr>
        <w:spacing w:after="24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результатах самообследования</w:t>
      </w:r>
      <w:r w:rsid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казённого</w:t>
      </w: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образовательног</w:t>
      </w:r>
      <w:r w:rsidR="00837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учреждения детский </w:t>
      </w:r>
      <w:r w:rsid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сада № </w:t>
      </w:r>
      <w:r w:rsidR="009620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620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Северянка</w:t>
      </w:r>
      <w:r w:rsid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» с.</w:t>
      </w:r>
      <w:r w:rsidR="0096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Аян</w:t>
      </w:r>
      <w:r w:rsid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комиссией в с</w:t>
      </w:r>
      <w:r w:rsidR="009620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оставе: заведующего Чибыковой С.В.</w:t>
      </w: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</w:t>
      </w:r>
      <w:r w:rsidR="004E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едующего </w:t>
      </w:r>
      <w:r w:rsid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</w:t>
      </w:r>
      <w:r w:rsidR="004E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яйством Мальцева М.А., </w:t>
      </w:r>
      <w:r w:rsidR="007456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 Сипневич У.Д.</w:t>
      </w:r>
      <w:r w:rsidR="004E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приказом министерства образования и науки </w:t>
      </w: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E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Федерации </w:t>
      </w: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№ 462 от 14.06.2013 «Об утверждении Порядка проведения самообследования образовательной организацией» и включает аналитическую часть и результаты анализа показателей</w:t>
      </w:r>
      <w:proofErr w:type="gramEnd"/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91596B" w:rsidRPr="00DA6C72" w:rsidRDefault="0091596B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часть представлена следующими направлениями:</w:t>
      </w:r>
    </w:p>
    <w:p w:rsidR="0091596B" w:rsidRPr="00DA6C72" w:rsidRDefault="0091596B" w:rsidP="00962089">
      <w:pPr>
        <w:numPr>
          <w:ilvl w:val="0"/>
          <w:numId w:val="1"/>
        </w:numPr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образовательной деятельности;</w:t>
      </w:r>
    </w:p>
    <w:p w:rsidR="0091596B" w:rsidRPr="00DA6C72" w:rsidRDefault="0091596B" w:rsidP="00962089">
      <w:pPr>
        <w:numPr>
          <w:ilvl w:val="0"/>
          <w:numId w:val="1"/>
        </w:numPr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системы управления организации;</w:t>
      </w:r>
    </w:p>
    <w:p w:rsidR="0091596B" w:rsidRPr="00DA6C72" w:rsidRDefault="0091596B" w:rsidP="00962089">
      <w:pPr>
        <w:numPr>
          <w:ilvl w:val="0"/>
          <w:numId w:val="1"/>
        </w:numPr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содержания и качества подготовки выпускников;</w:t>
      </w:r>
    </w:p>
    <w:p w:rsidR="0091596B" w:rsidRPr="00DA6C72" w:rsidRDefault="0091596B" w:rsidP="00962089">
      <w:pPr>
        <w:numPr>
          <w:ilvl w:val="0"/>
          <w:numId w:val="1"/>
        </w:numPr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организации учебного процесса;</w:t>
      </w:r>
    </w:p>
    <w:p w:rsidR="0091596B" w:rsidRPr="00DA6C72" w:rsidRDefault="0091596B" w:rsidP="00962089">
      <w:pPr>
        <w:numPr>
          <w:ilvl w:val="0"/>
          <w:numId w:val="1"/>
        </w:numPr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учебно – методического обеспечения;</w:t>
      </w:r>
    </w:p>
    <w:p w:rsidR="0091596B" w:rsidRPr="00DA6C72" w:rsidRDefault="0091596B" w:rsidP="00962089">
      <w:pPr>
        <w:numPr>
          <w:ilvl w:val="0"/>
          <w:numId w:val="1"/>
        </w:numPr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материально – технической базы;</w:t>
      </w:r>
    </w:p>
    <w:p w:rsidR="0091596B" w:rsidRPr="00DA6C72" w:rsidRDefault="0091596B" w:rsidP="00962089">
      <w:pPr>
        <w:numPr>
          <w:ilvl w:val="0"/>
          <w:numId w:val="1"/>
        </w:numPr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  внутренней системы оценки качества образования.</w:t>
      </w:r>
    </w:p>
    <w:p w:rsidR="0091596B" w:rsidRPr="00DA6C72" w:rsidRDefault="0091596B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показателей деятельности проведен в соответствии  с приказом </w:t>
      </w:r>
      <w:r w:rsidR="004E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образования и науки </w:t>
      </w:r>
      <w:r w:rsidR="004E2076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E20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="004E2076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1324 «Об утверждении показателей деятельности образовательной организации, подлежащей самообследованию».</w:t>
      </w:r>
    </w:p>
    <w:p w:rsidR="0091596B" w:rsidRPr="00DA6C72" w:rsidRDefault="0091596B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часть.</w:t>
      </w:r>
    </w:p>
    <w:p w:rsidR="0091596B" w:rsidRPr="00DA6C72" w:rsidRDefault="0091596B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Оценка образовательной деятельности.</w:t>
      </w:r>
    </w:p>
    <w:p w:rsidR="0091596B" w:rsidRPr="00DA6C72" w:rsidRDefault="000E19E3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D32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казённое </w:t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дошкольное образователь</w:t>
      </w:r>
      <w:r w:rsid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учреждение детский сад  № </w:t>
      </w:r>
      <w:r w:rsidR="00FD32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D3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Северянка» с. Аян</w:t>
      </w:r>
      <w:r w:rsid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расположен по адресу:  68257</w:t>
      </w:r>
      <w:r w:rsidR="00FD3255">
        <w:rPr>
          <w:rFonts w:ascii="Times New Roman" w:eastAsia="Times New Roman" w:hAnsi="Times New Roman" w:cs="Times New Roman"/>
          <w:sz w:val="24"/>
          <w:szCs w:val="24"/>
          <w:lang w:eastAsia="ru-RU"/>
        </w:rPr>
        <w:t>1, Хабаровский край, Аяно-Майский район, с. Аян, ул. Октябрьская, д. 17; телефон: 8</w:t>
      </w:r>
      <w:r w:rsid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(42147) 2</w:t>
      </w:r>
      <w:r w:rsidR="00FD3255">
        <w:rPr>
          <w:rFonts w:ascii="Times New Roman" w:eastAsia="Times New Roman" w:hAnsi="Times New Roman" w:cs="Times New Roman"/>
          <w:sz w:val="24"/>
          <w:szCs w:val="24"/>
          <w:lang w:eastAsia="ru-RU"/>
        </w:rPr>
        <w:t>1467</w:t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596B" w:rsidRPr="00DA6C72" w:rsidRDefault="000E19E3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D32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  работает по 5 дневной рабочей </w:t>
      </w:r>
      <w:r w:rsid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неделе. Режим работы групп:  с 8.30 до 17.30. Выходные дни: суббота, воскресенье и праздничные дни.</w:t>
      </w:r>
    </w:p>
    <w:p w:rsidR="0091596B" w:rsidRPr="00DA6C72" w:rsidRDefault="000E19E3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D32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в ДОУ строится в соответствии с нормативно – правовыми документами. ДОУ осуществляет образовательную деятельность по образовательным программам дошкольного образования на основании лицензии на </w:t>
      </w:r>
      <w:proofErr w:type="gramStart"/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</w:t>
      </w:r>
      <w:r w:rsidR="003C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деятельности (№ </w:t>
      </w:r>
      <w:r w:rsidR="007456A3">
        <w:rPr>
          <w:rFonts w:ascii="Times New Roman" w:eastAsia="Times New Roman" w:hAnsi="Times New Roman" w:cs="Times New Roman"/>
          <w:sz w:val="24"/>
          <w:szCs w:val="24"/>
          <w:lang w:eastAsia="ru-RU"/>
        </w:rPr>
        <w:t>2866</w:t>
      </w:r>
      <w:r w:rsidR="00FD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456A3">
        <w:rPr>
          <w:rFonts w:ascii="Times New Roman" w:eastAsia="Times New Roman" w:hAnsi="Times New Roman" w:cs="Times New Roman"/>
          <w:sz w:val="24"/>
          <w:szCs w:val="24"/>
          <w:lang w:eastAsia="ru-RU"/>
        </w:rPr>
        <w:t>06.06.2020</w:t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p w:rsidR="0091596B" w:rsidRPr="00DA6C72" w:rsidRDefault="000E19E3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D32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</w:t>
      </w:r>
      <w:r w:rsidR="00FD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в соответствии с о</w:t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бразовательной программой ДОУ и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определяет содержание и организацию образовательной деятельности на уровне дошкольного образования.</w:t>
      </w:r>
    </w:p>
    <w:p w:rsidR="0091596B" w:rsidRPr="00DA6C72" w:rsidRDefault="000E19E3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D32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 w:rsidR="003C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образовательная программа МКДОУ детского сада № </w:t>
      </w:r>
      <w:r w:rsidR="00FD32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D3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Северянка</w:t>
      </w:r>
      <w:r w:rsidR="003C444F">
        <w:rPr>
          <w:rFonts w:ascii="Times New Roman" w:eastAsia="Times New Roman" w:hAnsi="Times New Roman" w:cs="Times New Roman"/>
          <w:sz w:val="24"/>
          <w:szCs w:val="24"/>
          <w:lang w:eastAsia="ru-RU"/>
        </w:rPr>
        <w:t>» с.</w:t>
      </w:r>
      <w:r w:rsidR="00FD3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Аян</w:t>
      </w:r>
      <w:r w:rsidR="00745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проектируется как программа психолого-педагогической поддержки позитивной социализации и индивидуализации развития детей дошкольного возраста и определяет </w:t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комплекс</w:t>
      </w:r>
      <w:r w:rsidR="00745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характеристик дошкольного образования (объём, содержание и планируемые результаты в виде целевых ориентиров дошкольного образования), организационно-педагогические условия образовательного процесса. Программа направлена на создание условий социальной ситуации развития дошкольников, открывающей возможности позитивной социализации ребёнка, его всестороннего личностного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сказки и др.), сотрудничества </w:t>
      </w:r>
      <w:proofErr w:type="gramStart"/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зоне его ближайшего развития.</w:t>
      </w:r>
    </w:p>
    <w:p w:rsidR="0091596B" w:rsidRPr="00DA6C72" w:rsidRDefault="0091596B" w:rsidP="00FD3255">
      <w:pPr>
        <w:spacing w:after="24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Строится основная образовательная программа в соответствии с ФГОС </w:t>
      </w:r>
      <w:proofErr w:type="gramStart"/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Примерных программах, утвержденных </w:t>
      </w:r>
      <w:proofErr w:type="spellStart"/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Минобрнаукой</w:t>
      </w:r>
      <w:proofErr w:type="spellEnd"/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РФ:</w:t>
      </w:r>
    </w:p>
    <w:p w:rsidR="0091596B" w:rsidRPr="00DA6C72" w:rsidRDefault="0091596B" w:rsidP="00962089">
      <w:pPr>
        <w:numPr>
          <w:ilvl w:val="0"/>
          <w:numId w:val="2"/>
        </w:numPr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общеобразовательная программа дошкольного образования «От рождения до школы»\ под редакцией Н.Е. Вераксы, Т.С. Комаровой, М.А. Васильевой. – М.: Мозаика-Синтез 2011 год.</w:t>
      </w:r>
    </w:p>
    <w:p w:rsidR="0091596B" w:rsidRPr="00DA6C72" w:rsidRDefault="0091596B" w:rsidP="00962089">
      <w:pPr>
        <w:numPr>
          <w:ilvl w:val="0"/>
          <w:numId w:val="2"/>
        </w:numPr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Физкультурные занятия с детьми 3-7 лет, конспекты занятий. - М.: Мозаика - Синтез, 2009.</w:t>
      </w:r>
    </w:p>
    <w:p w:rsidR="0091596B" w:rsidRPr="00DA6C72" w:rsidRDefault="0091596B" w:rsidP="00962089">
      <w:pPr>
        <w:numPr>
          <w:ilvl w:val="0"/>
          <w:numId w:val="2"/>
        </w:numPr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С.А.Князева</w:t>
      </w:r>
      <w:proofErr w:type="spellEnd"/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- человек».</w:t>
      </w:r>
    </w:p>
    <w:p w:rsidR="0091596B" w:rsidRPr="00DA6C72" w:rsidRDefault="0091596B" w:rsidP="008530C5">
      <w:pPr>
        <w:spacing w:after="24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охватывает следующие образовательные области: социально - коммуникативное развитие;  познавательное развитие; речевое развитие;  художественно-эстетическое развитие;  физическое развитие.</w:t>
      </w:r>
    </w:p>
    <w:p w:rsidR="0091596B" w:rsidRPr="00DA6C72" w:rsidRDefault="0091596B" w:rsidP="008530C5">
      <w:pPr>
        <w:spacing w:after="24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реализации приоритетных направлений государственной политики в сфере образования в ДОУ осуществляется инновационная деятельность.</w:t>
      </w:r>
    </w:p>
    <w:p w:rsidR="0091596B" w:rsidRPr="000E19E3" w:rsidRDefault="0091596B" w:rsidP="008530C5">
      <w:pPr>
        <w:spacing w:after="24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9E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Направления иннова</w:t>
      </w:r>
      <w:r w:rsidR="00F305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ционной деятельности  ДОУ в 201</w:t>
      </w:r>
      <w:r w:rsidR="007456A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9</w:t>
      </w:r>
      <w:r w:rsidR="00F305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0E19E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году:</w:t>
      </w:r>
    </w:p>
    <w:p w:rsidR="0091596B" w:rsidRPr="00DA6C72" w:rsidRDefault="0091596B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Организация образовательной деятельности в ДОУ в соответствии с требованиями Федерального государственного образовательного стандарта дошкольного образования (утверждённого  приказом </w:t>
      </w:r>
      <w:proofErr w:type="spellStart"/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 октября 2013 г. № 1155).</w:t>
      </w:r>
    </w:p>
    <w:p w:rsidR="0091596B" w:rsidRPr="00DA6C72" w:rsidRDefault="000E19E3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3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отчётный период в ДОУ проведены следующие мероприятия:</w:t>
      </w:r>
    </w:p>
    <w:p w:rsidR="0091596B" w:rsidRPr="00DA6C72" w:rsidRDefault="0091596B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Создан банк нормативно-правовых документов </w:t>
      </w:r>
      <w:proofErr w:type="gramStart"/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proofErr w:type="gramEnd"/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регионального, муниципального уровней, регламентирующих реализацию ФГОС ДО.</w:t>
      </w:r>
    </w:p>
    <w:p w:rsidR="0091596B" w:rsidRPr="00DA6C72" w:rsidRDefault="0091596B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Внесены изменения в основную общеобразовательную прог</w:t>
      </w:r>
      <w:r w:rsidR="003C44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</w:t>
      </w:r>
      <w:r w:rsidR="008530C5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дошкольного образования МКДОУ.</w:t>
      </w:r>
    </w:p>
    <w:p w:rsidR="0091596B" w:rsidRPr="00DA6C72" w:rsidRDefault="0091596B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Прошел курсовую под</w:t>
      </w:r>
      <w:r w:rsidR="003C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готовку по реализации ФГОС ДО </w:t>
      </w:r>
      <w:r w:rsidR="007456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педагогического коллектива детского сада.</w:t>
      </w:r>
    </w:p>
    <w:p w:rsidR="0091596B" w:rsidRPr="00DA6C72" w:rsidRDefault="0091596B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Пополнена развивающая среда детского сада в с</w:t>
      </w:r>
      <w:r w:rsidR="000E1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ФГОС </w:t>
      </w:r>
      <w:proofErr w:type="gramStart"/>
      <w:r w:rsidR="000E19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0E1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E19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E1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группах детского сада.</w:t>
      </w:r>
    </w:p>
    <w:p w:rsidR="0091596B" w:rsidRPr="00DA6C72" w:rsidRDefault="0091596B" w:rsidP="008530C5">
      <w:pPr>
        <w:spacing w:after="24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 </w:t>
      </w: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зарегистрировано и функционирует в соответствии с нормативными документами в сфере образования Российской Федерации. Образовательная деятельность в ДОУ организована в соответствии с основными направлениями социально-экономического развития Российской Федерации, государственной политикой  в сфере образования и осуществляется в соответствии с ФГОС </w:t>
      </w:r>
      <w:proofErr w:type="gramStart"/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ДОУ осуществляется инновационная деятельность.</w:t>
      </w:r>
    </w:p>
    <w:p w:rsidR="0091596B" w:rsidRPr="00DA6C72" w:rsidRDefault="0091596B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Оценка системы управления организации.</w:t>
      </w:r>
    </w:p>
    <w:p w:rsidR="0091596B" w:rsidRPr="00DA6C72" w:rsidRDefault="000E19E3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0113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ДОУ осуществляется в соответствии с действующим законодательством Российской Федерации с учётом особенностей, установленных  статьёй 26 Федерального закона «Об образовании в Российской Федерации» от 29.12.2012 г. № 273-ФЗ.</w:t>
      </w:r>
    </w:p>
    <w:p w:rsidR="0091596B" w:rsidRPr="00DA6C72" w:rsidRDefault="000E19E3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113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  ДОУ яв</w:t>
      </w:r>
      <w:r w:rsidR="003C444F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Аяно-Майский муниципальный район Хабаровского края</w:t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. Функции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Учредителя </w:t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отдел образования</w:t>
      </w:r>
      <w:r w:rsidR="005E1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3C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Аяно-Майского муниципального района Хабаровского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</w:t>
      </w:r>
      <w:r w:rsidR="00F3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 которого </w:t>
      </w:r>
      <w:proofErr w:type="gramStart"/>
      <w:r w:rsidR="00F305F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Лисин В.А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руководство У</w:t>
      </w:r>
      <w:r w:rsidR="00487349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чреждением осуществляет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 МКДОУ  </w:t>
      </w:r>
      <w:r w:rsidR="005E186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Чибыкова С.В.</w:t>
      </w:r>
    </w:p>
    <w:p w:rsidR="0091596B" w:rsidRPr="00DA6C72" w:rsidRDefault="0091596B" w:rsidP="005E1861">
      <w:pPr>
        <w:spacing w:after="24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сформированы коллегиальные органы управления:</w:t>
      </w:r>
    </w:p>
    <w:p w:rsidR="0091596B" w:rsidRPr="00DA6C72" w:rsidRDefault="0091596B" w:rsidP="00962089">
      <w:pPr>
        <w:numPr>
          <w:ilvl w:val="0"/>
          <w:numId w:val="3"/>
        </w:numPr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работников ДОУ - представляет полномочия работников ДОУ, в состав Общего собрания входят все работники ДОУ.</w:t>
      </w:r>
    </w:p>
    <w:p w:rsidR="0091596B" w:rsidRPr="00DA6C72" w:rsidRDefault="0091596B" w:rsidP="00962089">
      <w:pPr>
        <w:numPr>
          <w:ilvl w:val="0"/>
          <w:numId w:val="3"/>
        </w:numPr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- постоянно действующий коллегиальный орган управления педагогической деятельностью ДОУ, действующий в целях развития и совершенствования образовательной деятельности, повышения профессионального мастерства педагогических работников. Председателем Педагогического совета являет</w:t>
      </w:r>
      <w:r w:rsidR="00487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заведующий ДОУ – </w:t>
      </w:r>
      <w:r w:rsidR="005E186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Чибыкова С.В.</w:t>
      </w:r>
    </w:p>
    <w:p w:rsidR="0091596B" w:rsidRPr="00DA6C72" w:rsidRDefault="009960E8" w:rsidP="00962089">
      <w:pPr>
        <w:numPr>
          <w:ilvl w:val="0"/>
          <w:numId w:val="3"/>
        </w:numPr>
        <w:spacing w:after="0" w:line="27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с</w:t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- создан с целью реализации  права родителей (законных представителей) несовершеннолетних воспитанников, педагогических работников на участие  в управлении ДОУ, развитие социального партнёрства между всеми заинтересованными сторонами образовательных отношений.  Из своего состава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с</w:t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избирает председателя. </w:t>
      </w:r>
    </w:p>
    <w:p w:rsidR="0091596B" w:rsidRPr="00DA6C72" w:rsidRDefault="000E19E3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18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Структура, порядок формирования, срок полномочий и компетенция органов управления ДОУ, принятия ими решений  устанавливаются Уставом ДОУ в соответствии с законодательством Российской Федерации. Деятельность коллегиальных органов управления осуществляется в соответствии с Положениями: Положением об Общем собрании работников, Положением о Педагогическом совете ДОУ, Положением Совета родителей (родительском комитете ДОУ).</w:t>
      </w:r>
    </w:p>
    <w:p w:rsidR="0091596B" w:rsidRPr="00DA6C72" w:rsidRDefault="000E19E3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18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ДОУ  и родителей (законных представителей).</w:t>
      </w:r>
    </w:p>
    <w:p w:rsidR="0091596B" w:rsidRPr="00DA6C72" w:rsidRDefault="0091596B" w:rsidP="005E1861">
      <w:pPr>
        <w:spacing w:after="24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педагоги и родители участвовали в преобразовании предметно-развивающей среды детского сада:</w:t>
      </w:r>
    </w:p>
    <w:p w:rsidR="009960E8" w:rsidRDefault="009960E8" w:rsidP="009960E8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в январе 2019</w:t>
      </w: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оформлению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уголка «Заповедный мир»; </w:t>
      </w:r>
    </w:p>
    <w:p w:rsidR="009960E8" w:rsidRDefault="009960E8" w:rsidP="009960E8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в мае коллектив детского сада участвовал в конкурсе-смотре: «Театральный Олимп»;</w:t>
      </w:r>
    </w:p>
    <w:p w:rsidR="009960E8" w:rsidRDefault="009960E8" w:rsidP="009960E8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в мае </w:t>
      </w:r>
      <w:r w:rsidR="007456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«Дню Защиты Детей»  оформили  музыкальный зал совместно с родителями;</w:t>
      </w:r>
    </w:p>
    <w:p w:rsidR="009960E8" w:rsidRPr="00DA6C72" w:rsidRDefault="009960E8" w:rsidP="009960E8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 в конце мая подготовка к выпускному балу: «До свидания, детский сад»;</w:t>
      </w:r>
    </w:p>
    <w:p w:rsidR="0091596B" w:rsidRPr="00DA6C72" w:rsidRDefault="00F305F1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в сентябре 201</w:t>
      </w:r>
      <w:r w:rsidR="007456A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- по  оформлению групп и приемных к новому учебному году;</w:t>
      </w:r>
    </w:p>
    <w:p w:rsidR="0091596B" w:rsidRPr="00DA6C72" w:rsidRDefault="0091596B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 декабре 2</w:t>
      </w:r>
      <w:r w:rsidR="00F305F1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7456A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по оформлению поздравитель</w:t>
      </w:r>
      <w:r w:rsidR="000E1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газет к Новому году в группах </w:t>
      </w:r>
      <w:r w:rsidR="00996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сада.</w:t>
      </w:r>
    </w:p>
    <w:p w:rsidR="0091596B" w:rsidRPr="00DA6C72" w:rsidRDefault="00794DD3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5E18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используются эффективные формы контроля, различные виды мониторинга (управленческий, методический, педагоги</w:t>
      </w:r>
      <w:r w:rsidR="00C22BD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ческий</w:t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контроль состояния здоровья де</w:t>
      </w:r>
      <w:r w:rsidR="00C22B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тей,</w:t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социологические исследования семей).</w:t>
      </w:r>
    </w:p>
    <w:p w:rsidR="0091596B" w:rsidRPr="00DA6C72" w:rsidRDefault="00794DD3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E18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управления в ДОУ обеспечивает оптимальное сочетание традиционных 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инновационной деятельности, что позволяет эффективно организовать образовательное пространство ДОУ. </w:t>
      </w:r>
    </w:p>
    <w:p w:rsidR="0091596B" w:rsidRPr="00DA6C72" w:rsidRDefault="0091596B" w:rsidP="005E1861">
      <w:pPr>
        <w:spacing w:after="24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Структура и механизм управления 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детей). В детском саду ведется активная работа по</w:t>
      </w:r>
      <w:r w:rsidRPr="00DA6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улучшению материально-технической базы ДОУ, в частности по социально-личностному развитию, педагоги работают над улучшением предметно-развивающей среды и повышением своей профессиональной компетенции.</w:t>
      </w:r>
    </w:p>
    <w:p w:rsidR="0091596B" w:rsidRPr="00DA6C72" w:rsidRDefault="0091596B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Оценка содержания и качества подготовки воспитанников.</w:t>
      </w:r>
    </w:p>
    <w:p w:rsidR="0091596B" w:rsidRPr="00DA6C72" w:rsidRDefault="0091596B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качества работы для достижения  более высоких результатов развития воспитанников  в ДОУ проводится мониторинг:</w:t>
      </w:r>
    </w:p>
    <w:p w:rsidR="0091596B" w:rsidRPr="00DA6C72" w:rsidRDefault="0091596B" w:rsidP="00962089">
      <w:pPr>
        <w:numPr>
          <w:ilvl w:val="0"/>
          <w:numId w:val="4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Заболеваемости, физического развития воспитанников.</w:t>
      </w:r>
    </w:p>
    <w:p w:rsidR="0091596B" w:rsidRPr="00DA6C72" w:rsidRDefault="0091596B" w:rsidP="00962089">
      <w:pPr>
        <w:numPr>
          <w:ilvl w:val="0"/>
          <w:numId w:val="4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Адаптации детей к ДОУ.</w:t>
      </w:r>
    </w:p>
    <w:p w:rsidR="0091596B" w:rsidRPr="00DA6C72" w:rsidRDefault="0091596B" w:rsidP="00962089">
      <w:pPr>
        <w:numPr>
          <w:ilvl w:val="0"/>
          <w:numId w:val="4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подготовки выпускников к обучению в школе.</w:t>
      </w:r>
    </w:p>
    <w:p w:rsidR="0091596B" w:rsidRPr="00DA6C72" w:rsidRDefault="0091596B" w:rsidP="00962089">
      <w:pPr>
        <w:numPr>
          <w:ilvl w:val="0"/>
          <w:numId w:val="4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усвоения детьми программного материала.</w:t>
      </w:r>
    </w:p>
    <w:p w:rsidR="0054005F" w:rsidRPr="0054005F" w:rsidRDefault="00F305F1" w:rsidP="0054005F">
      <w:pPr>
        <w:pStyle w:val="a9"/>
        <w:numPr>
          <w:ilvl w:val="0"/>
          <w:numId w:val="8"/>
        </w:num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здоровья в 201</w:t>
      </w:r>
      <w:r w:rsidR="007456A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4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96B" w:rsidRPr="0054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составил </w:t>
      </w:r>
      <w:r w:rsidR="00564D61" w:rsidRPr="0054005F">
        <w:rPr>
          <w:rFonts w:ascii="Times New Roman" w:eastAsia="Times New Roman" w:hAnsi="Times New Roman" w:cs="Times New Roman"/>
          <w:sz w:val="24"/>
          <w:szCs w:val="24"/>
          <w:lang w:eastAsia="ru-RU"/>
        </w:rPr>
        <w:t>31,15</w:t>
      </w:r>
      <w:r w:rsidR="0091596B" w:rsidRPr="0054005F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91596B" w:rsidRPr="0054005F" w:rsidRDefault="00794DD3" w:rsidP="0054005F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64D61" w:rsidRPr="005400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596B" w:rsidRPr="0054005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сохраняется на протяжении последнего десятилетия, связана с общей обстановкой в стране: в детский сад поступают дети, уже имеющие 2 груп</w:t>
      </w:r>
      <w:r w:rsidRPr="0054005F">
        <w:rPr>
          <w:rFonts w:ascii="Times New Roman" w:eastAsia="Times New Roman" w:hAnsi="Times New Roman" w:cs="Times New Roman"/>
          <w:sz w:val="24"/>
          <w:szCs w:val="24"/>
          <w:lang w:eastAsia="ru-RU"/>
        </w:rPr>
        <w:t>пу здоровья</w:t>
      </w:r>
      <w:r w:rsidR="0091596B" w:rsidRPr="0054005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Только к подготовительной группе вследствие целенаправленной, систематической работы педагогам удаётся исправить положение: уменьшить показатели по заболеваемости, увеличить пок</w:t>
      </w:r>
      <w:r w:rsidRPr="0054005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азатели по физическому развитию.</w:t>
      </w:r>
    </w:p>
    <w:p w:rsidR="0091596B" w:rsidRPr="00DA6C72" w:rsidRDefault="0091596B" w:rsidP="00CA109D">
      <w:pPr>
        <w:spacing w:after="24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и в конце учебного года проводится мониторинг физического здоровья и развития дошкольников. Диагностика уровня физической подготовленност</w:t>
      </w:r>
      <w:r w:rsidR="000E5A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детей в этом году охватила 35</w:t>
      </w:r>
      <w:r w:rsidR="00564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возрасте от 3 – 7</w:t>
      </w:r>
      <w:r w:rsidR="00794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лет. </w:t>
      </w:r>
    </w:p>
    <w:p w:rsidR="0091596B" w:rsidRPr="00DA6C72" w:rsidRDefault="0091596B" w:rsidP="00564D61">
      <w:pPr>
        <w:spacing w:after="24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данные показатели, очевидна качественная работа по физической подго</w:t>
      </w:r>
      <w:r w:rsidR="00564D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товленности воспитанников. По-</w:t>
      </w: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прежнему, большинство детей имеют высокий уровень физической подготовленности.</w:t>
      </w:r>
    </w:p>
    <w:p w:rsidR="0091596B" w:rsidRPr="00DA6C72" w:rsidRDefault="00794DD3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A10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B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дошкольном учреждении проводится работа по охране жизни и укреплению здоровья детей, профилактике осанки, педагоги используют </w:t>
      </w:r>
      <w:proofErr w:type="spellStart"/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технологии: корригирующие упражнения и комплексы гимнастик после сна, утренние гимнастики, элементы воздушного и водного закаливания (полоскание, обширное умывание), индивидуальная работа по ФК на прогулках и в группах, увеличение двигательной активности детей в режиме дня за счет проведения спортивных игр и упражнений на прогулке</w:t>
      </w:r>
      <w:proofErr w:type="gramEnd"/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С-витаминизация третьих блюд и др. В группах - ежедневное </w:t>
      </w:r>
      <w:proofErr w:type="spellStart"/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кварцевани</w:t>
      </w:r>
      <w:r w:rsidR="00CA109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проветривание помещений. </w:t>
      </w:r>
    </w:p>
    <w:p w:rsidR="0091596B" w:rsidRPr="00DA6C72" w:rsidRDefault="00F305F1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В 201</w:t>
      </w:r>
      <w:r w:rsidR="000E5AC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40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в </w:t>
      </w:r>
      <w:r w:rsidR="00EA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</w:t>
      </w:r>
      <w:r w:rsidR="004B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 </w:t>
      </w:r>
      <w:r w:rsidR="00EA7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CA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ступили  дети  с 1 до </w:t>
      </w:r>
      <w:r w:rsidR="005400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– 1</w:t>
      </w:r>
      <w:r w:rsidR="000E5AC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Период адаптации у всех воспитанников пр</w:t>
      </w:r>
      <w:r w:rsidR="00794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отекал по - </w:t>
      </w:r>
      <w:proofErr w:type="gramStart"/>
      <w:r w:rsidR="00794D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разному</w:t>
      </w:r>
      <w:proofErr w:type="gramEnd"/>
      <w:r w:rsidR="00794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E5AC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A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E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="00CA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</w:t>
      </w:r>
      <w:r w:rsidR="00693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степень адаптации, </w:t>
      </w:r>
      <w:r w:rsidR="00CA10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C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</w:t>
      </w:r>
      <w:r w:rsidR="00CA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693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степень. </w:t>
      </w:r>
    </w:p>
    <w:p w:rsidR="0091596B" w:rsidRPr="00DA6C72" w:rsidRDefault="00693827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A10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тем, анализ адаптации детей к ДОУ показывает, что процесс привыкания детей проходит успешно. Большая часть детей имеет легкую и среднюю степень адаптации.</w:t>
      </w:r>
    </w:p>
    <w:p w:rsidR="0091596B" w:rsidRPr="00DA6C72" w:rsidRDefault="0091596B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Результаты мониторинга готовности выпускников к обучению в школе: во вторичном диагностическом о</w:t>
      </w:r>
      <w:r w:rsidR="00EA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бследовании принимало участие </w:t>
      </w:r>
      <w:r w:rsidR="008B5768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</w:t>
      </w:r>
      <w:r w:rsidR="0054005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подготовительных к школе групп детского сада. В ходе обследования выяв</w:t>
      </w:r>
      <w:r w:rsidR="004B73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</w:t>
      </w:r>
      <w:r w:rsidR="00693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результаты:    </w:t>
      </w:r>
      <w:r w:rsidR="008B576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A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</w:t>
      </w: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высокий уровень подготовки к школьному обучению, умеренный или средни</w:t>
      </w:r>
      <w:r w:rsidR="00693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уровень готовности имеют  </w:t>
      </w:r>
      <w:r w:rsidR="008B576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A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</w:t>
      </w: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низким уровнем подготовленности выпускников к школьному обучению на диагностическом обследовании не выявлено.</w:t>
      </w:r>
    </w:p>
    <w:p w:rsidR="0091596B" w:rsidRPr="00DA6C72" w:rsidRDefault="00693827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955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показывает, что все дети готовы к обучению в школе, большинство из них готовы к школьному обучению на высоком уровне.</w:t>
      </w:r>
      <w:r w:rsidR="0091596B" w:rsidRPr="00DA6C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высокие результаты по </w:t>
      </w:r>
      <w:proofErr w:type="spellStart"/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</w:t>
      </w:r>
      <w:proofErr w:type="spellStart"/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</w:t>
      </w:r>
      <w:proofErr w:type="spellEnd"/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значимых функций достигнуты по разделам: физическое и моторное  развитие; состояние здоровья.</w:t>
      </w:r>
      <w:r w:rsidR="0091596B" w:rsidRPr="00DA6C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</w:t>
      </w:r>
    </w:p>
    <w:p w:rsidR="0091596B" w:rsidRPr="00DA6C72" w:rsidRDefault="0091596B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связи с введением ФГОС </w:t>
      </w:r>
      <w:proofErr w:type="gramStart"/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</w:t>
      </w:r>
      <w:proofErr w:type="gramStart"/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отсутствием</w:t>
      </w:r>
      <w:proofErr w:type="gramEnd"/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примерных образовательных программ дошкольного образования, методической  базы для организации мониторинга, диагностических комплексов не разработано и не предусмотрено. Результаты  мониторинга в отчётном учебном году получены на основе наблюдения педагогов за воспитанниками при проведении непосредственно образовательной деятельности, при организации совместной образовательной деятельности взрослых с детьми в режимные моменты, в самостоятельной деятельности воспитанников. Анализ результатов показывает, что ситуация развития детей в детском саду стабильна, соответствует возрастным нормам. Развитие детей происходит на основе специфичных для детей дошкольного возраста видов деятельности: игровой, коммуникативной, познавательно-исследовательской, изобразительной, музыкальной, двигательной и пр.</w:t>
      </w:r>
    </w:p>
    <w:p w:rsidR="0091596B" w:rsidRPr="00DA6C72" w:rsidRDefault="0091596B" w:rsidP="00C95532">
      <w:pPr>
        <w:spacing w:after="24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с детьми строится на основе </w:t>
      </w:r>
      <w:proofErr w:type="spellStart"/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 Педагоги в работе используют:</w:t>
      </w:r>
    </w:p>
    <w:p w:rsidR="0091596B" w:rsidRPr="00DA6C72" w:rsidRDefault="0091596B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―   технологию развивающего обучения – познавательно-исследовательская деятельность организуется с использованием в комплексе традиционных и не традиционных методов и приёмов: наблюдение, экскурсия, решение проблемных ситуаций, экспериментирование, коллекционирование, моделирование, проектная деятельность и пр.;</w:t>
      </w:r>
    </w:p>
    <w:p w:rsidR="0091596B" w:rsidRPr="00DA6C72" w:rsidRDefault="0091596B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―   технологию проблемного обучения – организация образовательной деятельности </w:t>
      </w:r>
      <w:proofErr w:type="gramStart"/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строится</w:t>
      </w:r>
      <w:proofErr w:type="gramEnd"/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 передаче  детям готовых знаний, а участие воспитанников  в процессах,  направленных на получение нового путём решения проблемных задач;</w:t>
      </w:r>
    </w:p>
    <w:p w:rsidR="0091596B" w:rsidRPr="00DA6C72" w:rsidRDefault="0091596B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―   технологию коллективной творческой деятельности – создание различных  предметов коллективной продуктивной деятельности детей;</w:t>
      </w:r>
    </w:p>
    <w:p w:rsidR="0091596B" w:rsidRPr="00DA6C72" w:rsidRDefault="0091596B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―   проектные технологии – создание совместно с воспитанниками проектов, направленных на получение новых знаний об окружающем мире;</w:t>
      </w:r>
    </w:p>
    <w:p w:rsidR="0091596B" w:rsidRPr="00DA6C72" w:rsidRDefault="0091596B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―   информационные технологии - используют возможности компьютера для обогащения образовательной деятельности с детьми элементами знаний, которые в обычных условиях или с помощью традиционных средств понять или усвоить трудно.</w:t>
      </w:r>
    </w:p>
    <w:p w:rsidR="0091596B" w:rsidRPr="00DA6C72" w:rsidRDefault="0091596B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течение учебного  года педагоги привлекали  детей к участию в конкурсах.</w:t>
      </w:r>
    </w:p>
    <w:p w:rsidR="0091596B" w:rsidRPr="00DA6C72" w:rsidRDefault="0091596B" w:rsidP="00C95532">
      <w:pPr>
        <w:spacing w:after="240" w:line="27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</w:t>
      </w: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Содержание и качество подготовки воспитанников  обеспечивают государственные гарантии уровня и качества дошкольного образования. Выпускники ДОУ показывают высокие результаты готовности к школе и физической подготовленности, между тем заболе</w:t>
      </w:r>
      <w:r w:rsidR="00EA7F6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ваемость детей остается в норме.</w:t>
      </w:r>
    </w:p>
    <w:p w:rsidR="0091596B" w:rsidRPr="00DA6C72" w:rsidRDefault="0091596B" w:rsidP="00962089">
      <w:pPr>
        <w:numPr>
          <w:ilvl w:val="0"/>
          <w:numId w:val="7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организации учебного процесса.</w:t>
      </w:r>
    </w:p>
    <w:p w:rsidR="0091596B" w:rsidRPr="00DA6C72" w:rsidRDefault="0091596B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</w:t>
      </w: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численность воспитанников, осваивающих образовательную программу дошко</w:t>
      </w:r>
      <w:r w:rsidR="008B576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образования составляет 59</w:t>
      </w: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в том числе в </w:t>
      </w:r>
      <w:proofErr w:type="gramStart"/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 полного дня</w:t>
      </w:r>
      <w:proofErr w:type="gramEnd"/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</w:t>
      </w:r>
      <w:r w:rsidR="00EA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-30 до 17-30- 9 часов) </w:t>
      </w:r>
      <w:r w:rsidR="008B5768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в режиме кр</w:t>
      </w:r>
      <w:r w:rsidR="00EA7F6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атков</w:t>
      </w:r>
      <w:r w:rsidR="00C955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ременного пребывания (3 часов) 0</w:t>
      </w: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Детей, воспитывающихся в семейной дошкольной группе и детей, воспитывающихся в форме семейного образования, на базе дошкольной организации, нет.</w:t>
      </w:r>
    </w:p>
    <w:p w:rsidR="00693827" w:rsidRDefault="0091596B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Общая численность воспитанников, в</w:t>
      </w:r>
      <w:r w:rsidR="00EA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возрасте до 3 лет составляет </w:t>
      </w:r>
      <w:r w:rsidR="008B5768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4B7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C955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</w:t>
      </w:r>
      <w:r w:rsidR="008B576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в возрасте с 3 до 7 лет 35</w:t>
      </w: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13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Численность воспитанников, получающих услуги</w:t>
      </w:r>
      <w:r w:rsidR="008B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присмотра и ухода составляет 59</w:t>
      </w: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(100%), из н</w:t>
      </w:r>
      <w:r w:rsidR="004B7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  в </w:t>
      </w:r>
      <w:proofErr w:type="gramStart"/>
      <w:r w:rsidR="004B71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 полного дня</w:t>
      </w:r>
      <w:proofErr w:type="gramEnd"/>
      <w:r w:rsidR="004B7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 часов) </w:t>
      </w:r>
      <w:r w:rsidR="008B5768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C9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(100</w:t>
      </w: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%), в</w:t>
      </w:r>
      <w:r w:rsidR="00693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 кратковременного пребывания </w:t>
      </w:r>
      <w:r w:rsidR="004B7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</w:t>
      </w: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  <w:r w:rsidR="00C9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</w:t>
      </w:r>
      <w:r w:rsidR="004B713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  <w:r w:rsidR="006938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9553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93827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91596B" w:rsidRPr="00DA6C72" w:rsidRDefault="00693827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В детском саду детей</w:t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– </w:t>
      </w:r>
      <w:r w:rsidR="008B57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="008B5768">
        <w:rPr>
          <w:rFonts w:ascii="Times New Roman" w:eastAsia="Times New Roman" w:hAnsi="Times New Roman" w:cs="Times New Roman"/>
          <w:sz w:val="24"/>
          <w:szCs w:val="24"/>
          <w:lang w:eastAsia="ru-RU"/>
        </w:rPr>
        <w:t>1,7</w:t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91596B" w:rsidRPr="00DA6C72" w:rsidRDefault="00693827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955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71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функционируют 3</w:t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общеразвивающей направленности. Образовательная деятельность организуются в соответствии с комплексным тематическим планированием образовательной деятельности и на учебный год. Продолжительность учебного года с 1 сентября по 31 мая (сентябрь период адаптации после летнего отдыха, в мае проводится повторение, индивидуальная работа, после Нового года предусмотрены каникулы). Непосредственно образовательная деятельность планируется в соответствии с  циклограммой образовательной деятельности на учебный год. Количество и продолжительность непрерывной непосредственно образовательной деятельности установлено в соответствии с санитарно-гигиеническими  нормами и требованиями.</w:t>
      </w:r>
    </w:p>
    <w:p w:rsidR="0091596B" w:rsidRPr="00DA6C72" w:rsidRDefault="00693827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30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</w:t>
      </w:r>
      <w:r w:rsidR="00BB3001">
        <w:rPr>
          <w:rFonts w:ascii="Times New Roman" w:eastAsia="Times New Roman" w:hAnsi="Times New Roman" w:cs="Times New Roman"/>
          <w:sz w:val="24"/>
          <w:szCs w:val="24"/>
          <w:lang w:eastAsia="ru-RU"/>
        </w:rPr>
        <w:t>бслуживание в ДОУ осуществляет КГБУЗ «Аяно-Майская ЦРБ»</w:t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ДОУ предоставляет помещение с соответствующими условиями для работы медицинских работников, осуществляет контроль их работы в целях охраны и укрепления здоровья детей и работников ДОУ. Медицинский кабинет оснащён необходимым медицинск</w:t>
      </w:r>
      <w:r w:rsidR="008B5768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оборудованием, медикаментами 80%</w:t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596B" w:rsidRPr="00DA6C72" w:rsidRDefault="00693827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06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персонал наряду с администрацией ДОУ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режима, за  обеспечение качества питания.</w:t>
      </w:r>
    </w:p>
    <w:p w:rsidR="0091596B" w:rsidRPr="00DA6C72" w:rsidRDefault="0091596B" w:rsidP="009068EE">
      <w:pPr>
        <w:spacing w:after="24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посещающие  детский сад, имеют медицинску</w:t>
      </w:r>
      <w:r w:rsidR="00693827">
        <w:rPr>
          <w:rFonts w:ascii="Times New Roman" w:eastAsia="Times New Roman" w:hAnsi="Times New Roman" w:cs="Times New Roman"/>
          <w:sz w:val="24"/>
          <w:szCs w:val="24"/>
          <w:lang w:eastAsia="ru-RU"/>
        </w:rPr>
        <w:t>ю карту.</w:t>
      </w:r>
      <w:r w:rsidR="00F3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услуги в пределах функциональных обязанностей медицинского работника ДОУ оказываются бесплатно.</w:t>
      </w:r>
    </w:p>
    <w:p w:rsidR="0091596B" w:rsidRPr="00DA6C72" w:rsidRDefault="00181DF1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06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в ДОУ  соответствует санитарно-эпидемиологическим правилам и нормативам. Питание организовано в соответствии с примерным десятидневным меню, составленным с учетом рекомендуемых среднесуточных норм питания для двух воз</w:t>
      </w:r>
      <w:r w:rsidR="004B71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растных категорий: для детей с 1</w:t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8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3-х лет и для детей от 3 до 7</w:t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 </w:t>
      </w:r>
    </w:p>
    <w:p w:rsidR="0091596B" w:rsidRPr="00DA6C72" w:rsidRDefault="00181DF1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906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утвержденного примерного меню ежедневно составляется меню-требование установленного образца с указанием выхода блюд для детей разного возраста.  На каждое блюдо заведена технологическая карта.</w:t>
      </w:r>
    </w:p>
    <w:p w:rsidR="0091596B" w:rsidRPr="00DA6C72" w:rsidRDefault="00181DF1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068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готовой пищи осуществляется только после проведения приемочного контроля </w:t>
      </w:r>
      <w:proofErr w:type="spellStart"/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в составе повара, представителя администрации, медицинского работника.</w:t>
      </w:r>
    </w:p>
    <w:p w:rsidR="0091596B" w:rsidRPr="00DA6C72" w:rsidRDefault="0091596B" w:rsidP="009068EE">
      <w:pPr>
        <w:spacing w:after="24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</w:t>
      </w:r>
    </w:p>
    <w:p w:rsidR="0091596B" w:rsidRPr="00DA6C72" w:rsidRDefault="0091596B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Оценка кадрового обеспечения.</w:t>
      </w:r>
    </w:p>
    <w:p w:rsidR="0091596B" w:rsidRPr="00DA6C72" w:rsidRDefault="0091596B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Общая численность педагогичес</w:t>
      </w:r>
      <w:r w:rsidR="00F3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ких работников на 1 </w:t>
      </w:r>
      <w:r w:rsidR="0054005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8B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90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ДОУ </w:t>
      </w:r>
      <w:r w:rsidR="00D6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человек. </w:t>
      </w: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B5768">
        <w:rPr>
          <w:rFonts w:ascii="Times New Roman" w:eastAsia="Times New Roman" w:hAnsi="Times New Roman" w:cs="Times New Roman"/>
          <w:sz w:val="24"/>
          <w:szCs w:val="24"/>
          <w:lang w:eastAsia="ru-RU"/>
        </w:rPr>
        <w:t>ысшее образование из них имеют 2</w:t>
      </w:r>
      <w:r w:rsidR="00181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F305F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6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B5768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высшее образование </w:t>
      </w:r>
      <w:r w:rsidR="004B71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</w:t>
      </w:r>
      <w:r w:rsidR="00D6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направленности </w:t>
      </w:r>
      <w:r w:rsidR="008B57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="008B5768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4B7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%)., </w:t>
      </w: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среднее профессиональное образование педагогической направленности</w:t>
      </w:r>
      <w:r w:rsidR="00D6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768">
        <w:rPr>
          <w:rFonts w:ascii="Times New Roman" w:eastAsia="Times New Roman" w:hAnsi="Times New Roman" w:cs="Times New Roman"/>
          <w:sz w:val="24"/>
          <w:szCs w:val="24"/>
          <w:lang w:eastAsia="ru-RU"/>
        </w:rPr>
        <w:t>2 человека (50</w:t>
      </w:r>
      <w:r w:rsidR="00181DF1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596B" w:rsidRPr="00DA6C72" w:rsidRDefault="0091596B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Численность пе</w:t>
      </w:r>
      <w:r w:rsidR="00181D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дагогических работников,</w:t>
      </w: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аттестации</w:t>
      </w:r>
      <w:r w:rsidR="00181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 </w:t>
      </w: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присвоена квалифи</w:t>
      </w:r>
      <w:r w:rsidR="00F305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кационная категория составила</w:t>
      </w:r>
      <w:proofErr w:type="gramEnd"/>
      <w:r w:rsidR="00F3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7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3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30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(</w:t>
      </w:r>
      <w:r w:rsidR="008B576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305F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%), из них с высш</w:t>
      </w:r>
      <w:r w:rsidR="004B7137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квалификационной категорией 0 человек</w:t>
      </w: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1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B7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квалификационн</w:t>
      </w:r>
      <w:r w:rsidR="00181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категорией  </w:t>
      </w:r>
      <w:r w:rsidR="008B57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81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</w:t>
      </w:r>
      <w:r w:rsidR="008B57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 (75</w:t>
      </w:r>
      <w:r w:rsidR="004B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</w:t>
      </w:r>
      <w:r w:rsidR="00181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педагогов, </w:t>
      </w: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</w:t>
      </w:r>
      <w:r w:rsidR="00181DF1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D6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ствующих  занимаемой должности </w:t>
      </w:r>
      <w:r w:rsidR="008B576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81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B576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81DF1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F305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64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596B" w:rsidRPr="00DA6C72" w:rsidRDefault="00181DF1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64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педагогических работников, педагогический стаж </w:t>
      </w:r>
      <w:r w:rsidR="00D64F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  составляет до 5</w:t>
      </w:r>
      <w:r w:rsidR="00F3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– </w:t>
      </w:r>
      <w:r w:rsidR="008B57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F305F1">
        <w:rPr>
          <w:rFonts w:ascii="Times New Roman" w:eastAsia="Times New Roman" w:hAnsi="Times New Roman" w:cs="Times New Roman"/>
          <w:sz w:val="24"/>
          <w:szCs w:val="24"/>
          <w:lang w:eastAsia="ru-RU"/>
        </w:rPr>
        <w:t>а (</w:t>
      </w:r>
      <w:r w:rsidR="008B5768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F305F1">
        <w:rPr>
          <w:rFonts w:ascii="Times New Roman" w:eastAsia="Times New Roman" w:hAnsi="Times New Roman" w:cs="Times New Roman"/>
          <w:sz w:val="24"/>
          <w:szCs w:val="24"/>
          <w:lang w:eastAsia="ru-RU"/>
        </w:rPr>
        <w:t>%),</w:t>
      </w:r>
      <w:r w:rsidR="00D6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 до 10 лет – 1 человек (25%), от 10 до 20</w:t>
      </w:r>
      <w:r w:rsidR="00F3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лет-</w:t>
      </w:r>
      <w:r w:rsidR="008B5768">
        <w:rPr>
          <w:rFonts w:ascii="Times New Roman" w:eastAsia="Times New Roman" w:hAnsi="Times New Roman" w:cs="Times New Roman"/>
          <w:sz w:val="24"/>
          <w:szCs w:val="24"/>
          <w:lang w:eastAsia="ru-RU"/>
        </w:rPr>
        <w:t>0 человек (0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свыше 20 лет  - </w:t>
      </w:r>
      <w:r w:rsidR="00D64F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F305F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64F38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%). Численность педагогов в возр</w:t>
      </w:r>
      <w:r w:rsidR="00BD2B0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 до 40</w:t>
      </w:r>
      <w:r w:rsidR="00F3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B0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F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B0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чел.,</w:t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B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</w:t>
      </w:r>
      <w:r w:rsidR="00FE3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более 40 лет имеется </w:t>
      </w:r>
      <w:r w:rsidR="00D64F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D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D2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едагогических работника. </w:t>
      </w:r>
    </w:p>
    <w:p w:rsidR="0091596B" w:rsidRPr="00DA6C72" w:rsidRDefault="00181DF1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64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8B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5 </w:t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8B5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педагогических работников, прошедших пов</w:t>
      </w:r>
      <w:r w:rsidR="00FE3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ышение квалификации составила </w:t>
      </w:r>
      <w:r w:rsidR="00D64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FE3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(100%). </w:t>
      </w:r>
      <w:r w:rsidR="00D64F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E3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D64F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E3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(100</w:t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прошли повышение квалификации по применению в образовательном процессе федеральных государственных образовательных стандартов. </w:t>
      </w:r>
      <w:proofErr w:type="gramEnd"/>
    </w:p>
    <w:p w:rsidR="0091596B" w:rsidRPr="00DA6C72" w:rsidRDefault="00FE3A4A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64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596B" w:rsidRPr="00DA6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 </w:t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в ДОУ организована в соответствии с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равных возможностей для полноценного развития каждого ребёнка. Педагогический  коллектив ДОУ стабильный, работоспособный. Педагогические работники ДОУ обладают основными компетенциями, необходимыми для создания условий развития детей в соответствии с ФГОС </w:t>
      </w:r>
      <w:proofErr w:type="gramStart"/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596B" w:rsidRPr="00DA6C72" w:rsidRDefault="0091596B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Оценка учебно – методического обеспечения.</w:t>
      </w:r>
    </w:p>
    <w:p w:rsidR="0091596B" w:rsidRPr="00DA6C72" w:rsidRDefault="00FE3A4A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378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 включает работу по оснащению образовательной деятельности передовыми методиками,  учебно-методическими комплексами, методическими средствами, способствующими более эффективной реализации программно-методи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</w:t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воспитательной деятельности педагогических работников.</w:t>
      </w:r>
    </w:p>
    <w:p w:rsidR="0091596B" w:rsidRPr="00DA6C72" w:rsidRDefault="00FE3A4A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378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имеется необходимое методическое обеспечение: программы, методические пособия, дидактический материал. Программно-методическое обеспечение сос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тавляет </w:t>
      </w:r>
      <w:r w:rsidR="008C40C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0 %.</w:t>
      </w:r>
    </w:p>
    <w:p w:rsidR="0091596B" w:rsidRPr="00DA6C72" w:rsidRDefault="00FE3A4A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1378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незавершенного </w:t>
      </w:r>
      <w:proofErr w:type="gramStart"/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цикла </w:t>
      </w:r>
      <w:r w:rsidR="004B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4B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 программ дошкольного образования</w:t>
      </w:r>
      <w:proofErr w:type="gramEnd"/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формирования реестра примерных основных образовательных программ, которые призваны создать методическую базу полноценного внедрения ФГОС ДО в системе дошкольного образования, работа по пополнению и обновлению учебно-методического комплекса реализуемых в ДОУ программ за отчётный период не проводилась.</w:t>
      </w:r>
    </w:p>
    <w:p w:rsidR="0091596B" w:rsidRPr="00DA6C72" w:rsidRDefault="00FE3A4A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378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перспективе планируется сформировать учебно-методический комплекс образовательной деятельности ДОУ в соответствии с реестром примерных основных образовательных программ.</w:t>
      </w:r>
    </w:p>
    <w:p w:rsidR="0091596B" w:rsidRPr="00DA6C72" w:rsidRDefault="0091596B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ДОУ включает:</w:t>
      </w:r>
    </w:p>
    <w:p w:rsidR="0091596B" w:rsidRPr="00DA6C72" w:rsidRDefault="0091596B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―    в ДОУ подключен Интернет, им</w:t>
      </w:r>
      <w:r w:rsidR="004B730F">
        <w:rPr>
          <w:rFonts w:ascii="Times New Roman" w:eastAsia="Times New Roman" w:hAnsi="Times New Roman" w:cs="Times New Roman"/>
          <w:sz w:val="24"/>
          <w:szCs w:val="24"/>
          <w:lang w:eastAsia="ru-RU"/>
        </w:rPr>
        <w:t>еется электронная почта</w:t>
      </w:r>
      <w:r w:rsidR="0013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378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sad</w:t>
      </w:r>
      <w:r w:rsidR="001378A5" w:rsidRPr="001378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378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severynka</w:t>
      </w:r>
      <w:proofErr w:type="spellEnd"/>
      <w:r w:rsidR="001378A5" w:rsidRPr="001378A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1378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r w:rsidR="001378A5" w:rsidRPr="001378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78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1596B" w:rsidRPr="00FE3A4A" w:rsidRDefault="0091596B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работает сайт Д</w:t>
      </w:r>
      <w:r w:rsidR="004B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FE3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сайта</w:t>
      </w:r>
      <w:r w:rsidR="001378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378A5" w:rsidRPr="0013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378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severyanka</w:t>
      </w:r>
      <w:proofErr w:type="spellEnd"/>
      <w:r w:rsidR="001378A5" w:rsidRPr="001378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378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detsad</w:t>
      </w:r>
      <w:proofErr w:type="spellEnd"/>
      <w:r w:rsidR="001378A5" w:rsidRPr="001378A5">
        <w:rPr>
          <w:rFonts w:ascii="Times New Roman" w:eastAsia="Times New Roman" w:hAnsi="Times New Roman" w:cs="Times New Roman"/>
          <w:sz w:val="24"/>
          <w:szCs w:val="24"/>
          <w:lang w:eastAsia="ru-RU"/>
        </w:rPr>
        <w:t>.27.</w:t>
      </w:r>
      <w:r w:rsidR="001378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FE3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1596B" w:rsidRPr="00DA6C72" w:rsidRDefault="0091596B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―   информационное оборудование в отч</w:t>
      </w:r>
      <w:r w:rsidR="00635AFD">
        <w:rPr>
          <w:rFonts w:ascii="Times New Roman" w:eastAsia="Times New Roman" w:hAnsi="Times New Roman" w:cs="Times New Roman"/>
          <w:sz w:val="24"/>
          <w:szCs w:val="24"/>
          <w:lang w:eastAsia="ru-RU"/>
        </w:rPr>
        <w:t>ётном учебном году пополнилось</w:t>
      </w:r>
      <w:r w:rsidR="001378A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всего в ДОУ 2</w:t>
      </w:r>
      <w:r w:rsidR="00635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</w:t>
      </w:r>
      <w:r w:rsidR="001378A5">
        <w:rPr>
          <w:rFonts w:ascii="Times New Roman" w:eastAsia="Times New Roman" w:hAnsi="Times New Roman" w:cs="Times New Roman"/>
          <w:sz w:val="24"/>
          <w:szCs w:val="24"/>
          <w:lang w:eastAsia="ru-RU"/>
        </w:rPr>
        <w:t>а  для воспитателей, 1</w:t>
      </w:r>
      <w:r w:rsidR="00635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телевизор, имее</w:t>
      </w: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</w:t>
      </w:r>
      <w:r w:rsidR="00635AF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ринтер,</w:t>
      </w: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 мульт</w:t>
      </w:r>
      <w:r w:rsidR="00635AF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имедиа,</w:t>
      </w: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</w:t>
      </w:r>
      <w:r w:rsidR="001378A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центр</w:t>
      </w:r>
      <w:r w:rsidR="00FE3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596B" w:rsidRPr="00DA6C72" w:rsidRDefault="0091596B" w:rsidP="001378A5">
      <w:pPr>
        <w:spacing w:after="24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ДОУ имеется учебно-методическое и информационное обеспечение  </w:t>
      </w:r>
      <w:r w:rsidR="00635A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достаточное для эффективной организации образовательной деятельности.</w:t>
      </w:r>
    </w:p>
    <w:p w:rsidR="0091596B" w:rsidRPr="00DA6C72" w:rsidRDefault="0091596B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Оценка материально – технической базы.</w:t>
      </w:r>
    </w:p>
    <w:p w:rsidR="0091596B" w:rsidRPr="00DA6C72" w:rsidRDefault="00FE3A4A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74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созданы безопасные условия для организации образовательной  деятельности воспитанников и их физического развития,  игровое оборудо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</w:t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, ежегодно проводится про</w:t>
      </w:r>
      <w:r w:rsidR="005A6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верка спортивного оборудования и </w:t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</w:t>
      </w:r>
      <w:r w:rsidR="00635A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площадке</w:t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группах предметно-развивающая среда пополнилась оборудованием для закаливания: массажными ковриками, спортивным инвентарем д</w:t>
      </w:r>
      <w:r w:rsidR="00635AFD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общеразвивающих упражнений</w:t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пальчиковых гимнастик, закаливающих мероприятий. Групповые уличные площадки и спортивная площадка, оборудованы игровым материалом и инвентарем для физического развития детей.</w:t>
      </w:r>
    </w:p>
    <w:p w:rsidR="0091596B" w:rsidRPr="00DA6C72" w:rsidRDefault="005A64A3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74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Здание, территория ДОУ соответствуют санитарно-эпидемиологическим правилам и нормативам, требованиям пожарной и электробезопасности, нормам охраны труда. </w:t>
      </w:r>
      <w:proofErr w:type="gramStart"/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proofErr w:type="gramEnd"/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рабочих мест. 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планёрках, административных совещаниях, совещаниях по охране труда.</w:t>
      </w:r>
    </w:p>
    <w:p w:rsidR="0091596B" w:rsidRPr="00DA6C72" w:rsidRDefault="005A64A3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74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создана комфортная, безопасная  предметно-раз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вивающая среда. </w:t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Игры, игрушки, дидактический материал, издательская продукция соответствуют общим закономерностям развития ребёнка на каждом возрастном этапе. Имеется оборудование для организации всех видов детской  деятельности. </w:t>
      </w:r>
    </w:p>
    <w:p w:rsidR="0091596B" w:rsidRPr="00DA6C72" w:rsidRDefault="003B0261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74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помещений, в которых осуществляется образовательная деятельность, в расчете на одного воспитанника составляет </w:t>
      </w:r>
      <w:r w:rsidR="00245128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. (в учет взята площадь групповых помещений и свободная площадь в спальных помещениях, которая может быть использована при осуществлении образовательной деяте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льности). </w:t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возрастной группе имеется наличие прогулочных площадок, обеспечивающих </w:t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физическую активность и разнообразную игровую деятельность воспитанников на прогулке.</w:t>
      </w:r>
      <w:r w:rsidR="0091596B" w:rsidRPr="00DA6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1596B" w:rsidRPr="00DA6C72" w:rsidRDefault="0091596B" w:rsidP="00774E94">
      <w:pPr>
        <w:spacing w:after="24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 </w:t>
      </w: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ДОУ находится в хорошем состоянии, деятельность по оснащению предметно-развивающей среды направлена на реализацию </w:t>
      </w:r>
      <w:r w:rsidR="00774E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ДОУ. В</w:t>
      </w: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создана развивающая образовательная среда, представляющая собой систему условий социализации и индивидуализации воспитанников.</w:t>
      </w:r>
    </w:p>
    <w:p w:rsidR="0091596B" w:rsidRPr="00DA6C72" w:rsidRDefault="0091596B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Функционирование  внутренней системы оценки качества образования.</w:t>
      </w:r>
    </w:p>
    <w:p w:rsidR="0091596B" w:rsidRPr="00DA6C72" w:rsidRDefault="003B0261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74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системы оценки качества образования является установление соответствия качества дошкольного образования в ДОУ федеральному государственному образовательному стандарту дошкольного образования. Реализация внутренней системы оценки качества образования осуществляется в ДОУ на основе внутреннего контроля и мониторинга.</w:t>
      </w:r>
    </w:p>
    <w:p w:rsidR="0091596B" w:rsidRPr="00DA6C72" w:rsidRDefault="003B0261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74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контроль осуществляется в виде плановых или оперативных проверок и мониторинга. Контроль в виде плановых проверок осуществляется в соответствии с утверждённым годовым планом, оперативным контролем на месяц, который доводится до всех членов педагогического коллектива. Результаты внутреннего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троля оформляются в виде  отчётов. </w:t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результатах контроля доводится до работников ДОУ в течение 7 дней с момента завершения проверки. По итогам  контроля в зависимости от его формы, целей и задач, а также с учётом реального положения дел проводятся заседания педагогического совета и адми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нистративные совещания.</w:t>
      </w:r>
    </w:p>
    <w:p w:rsidR="0091596B" w:rsidRPr="00DA6C72" w:rsidRDefault="003B0261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74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внутренней оценке качества образования изучается степень удовлетворённости родителей качеством образования в ДОУ на основании анкетирования родителей, опроса.</w:t>
      </w:r>
    </w:p>
    <w:p w:rsidR="0091596B" w:rsidRPr="00DA6C72" w:rsidRDefault="003B0261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74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596B"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информирования родителей об организации образовательной деятельности в ДОУ оформлены информационные стенды, информационные уголки для родителей в группах, проводятся совместные мероприятия детей и родителей, праздники, досуги и пр.</w:t>
      </w:r>
    </w:p>
    <w:p w:rsidR="0091596B" w:rsidRPr="00DA6C72" w:rsidRDefault="0091596B" w:rsidP="00774E94">
      <w:pPr>
        <w:spacing w:after="24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</w:t>
      </w: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: Система внутренней оценки качества образования функционирует в соответствии с требованиями  действующего законодательства.</w:t>
      </w:r>
    </w:p>
    <w:p w:rsidR="0091596B" w:rsidRPr="00DA6C72" w:rsidRDefault="0091596B" w:rsidP="00774E94">
      <w:pPr>
        <w:spacing w:after="24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на основе самообследования  деятельности ДОУ, представленной в аналитической части отчёта,  можно сделать вывод, что в ДОУ создана развивающая образовательная среда, представляющая собой систему условий социализации и индивидуализации воспитанников нашего детского сада.</w:t>
      </w:r>
    </w:p>
    <w:p w:rsidR="0091596B" w:rsidRDefault="0091596B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6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35AFD" w:rsidRDefault="00635AFD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0261" w:rsidRDefault="003B0261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0261" w:rsidRDefault="003B0261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0261" w:rsidRDefault="003B0261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0261" w:rsidRDefault="003B0261" w:rsidP="00962089">
      <w:pPr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596B" w:rsidRPr="004B0000" w:rsidRDefault="0091596B" w:rsidP="0091596B">
      <w:pPr>
        <w:spacing w:after="240" w:line="270" w:lineRule="atLeast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B0000">
        <w:rPr>
          <w:rFonts w:ascii="Times New Roman" w:eastAsia="Times New Roman" w:hAnsi="Times New Roman" w:cs="Times New Roman"/>
          <w:lang w:eastAsia="ru-RU"/>
        </w:rPr>
        <w:lastRenderedPageBreak/>
        <w:t>ПОКАЗАТЕЛИ</w:t>
      </w:r>
    </w:p>
    <w:p w:rsidR="0091596B" w:rsidRPr="004B0000" w:rsidRDefault="0091596B" w:rsidP="0091596B">
      <w:pPr>
        <w:spacing w:after="240" w:line="270" w:lineRule="atLeast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B0000">
        <w:rPr>
          <w:rFonts w:ascii="Times New Roman" w:eastAsia="Times New Roman" w:hAnsi="Times New Roman" w:cs="Times New Roman"/>
          <w:lang w:eastAsia="ru-RU"/>
        </w:rPr>
        <w:t>ДЕЯТЕЛЬНОСТИ ДОШКОЛЬНОЙ ОБРАЗОВАТЕЛЬНОЙ ОРГАНИЗАЦИИ,</w:t>
      </w:r>
    </w:p>
    <w:p w:rsidR="0091596B" w:rsidRDefault="0091596B" w:rsidP="004B0000">
      <w:pPr>
        <w:spacing w:after="24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00">
        <w:rPr>
          <w:rFonts w:ascii="Times New Roman" w:eastAsia="Times New Roman" w:hAnsi="Times New Roman" w:cs="Times New Roman"/>
          <w:lang w:eastAsia="ru-RU"/>
        </w:rPr>
        <w:t>ПОДЛЕЖАЩЕЙ САМООБСЛЕДОВАНИЮ</w:t>
      </w:r>
      <w:r w:rsidRPr="00DA6C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0591" w:rsidRPr="004B0000" w:rsidRDefault="008C40C3" w:rsidP="004B0000">
      <w:pPr>
        <w:spacing w:after="240" w:line="270" w:lineRule="atLeast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1E0591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6804"/>
        <w:gridCol w:w="1560"/>
      </w:tblGrid>
      <w:tr w:rsidR="00DA6C72" w:rsidRPr="004B0000" w:rsidTr="0010642F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4B000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N</w:t>
            </w:r>
            <w:r w:rsidR="004B0000" w:rsidRPr="004B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4B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B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DA6C72" w:rsidRPr="004B0000" w:rsidTr="0010642F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C72" w:rsidRPr="004B0000" w:rsidTr="0010642F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8C40C3" w:rsidP="0054005F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="0091596B"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DA6C72" w:rsidRPr="004B0000" w:rsidTr="0010642F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635AFD" w:rsidP="0091596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режиме полного дня</w:t>
            </w:r>
            <w:proofErr w:type="gramEnd"/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(8 - 9</w:t>
            </w:r>
            <w:r w:rsidR="0091596B"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часов)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8C40C3" w:rsidP="0054005F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="0091596B"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DA6C72" w:rsidRPr="004B0000" w:rsidTr="0010642F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774E94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1596B"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DA6C72" w:rsidRPr="004B0000" w:rsidTr="0010642F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семейной дошкольной группе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человек</w:t>
            </w:r>
          </w:p>
        </w:tc>
      </w:tr>
      <w:tr w:rsidR="00DA6C72" w:rsidRPr="004B0000" w:rsidTr="0010642F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человек</w:t>
            </w:r>
          </w:p>
        </w:tc>
      </w:tr>
      <w:tr w:rsidR="00DA6C72" w:rsidRPr="004B0000" w:rsidTr="0010642F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8C40C3" w:rsidP="0054005F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</w:t>
            </w:r>
            <w:r w:rsidR="0091596B"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</w:tr>
      <w:tr w:rsidR="00DA6C72" w:rsidRPr="004B0000" w:rsidTr="0010642F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во</w:t>
            </w:r>
            <w:r w:rsidR="00B41FBF"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спитанников в возрасте от 3 до 6</w:t>
            </w: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8C40C3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91596B"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</w:t>
            </w:r>
          </w:p>
        </w:tc>
      </w:tr>
      <w:tr w:rsidR="00DA6C72" w:rsidRPr="004B0000" w:rsidTr="0010642F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8C40C3" w:rsidP="008C40C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1596B"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1596B"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DA6C72" w:rsidRPr="004B0000" w:rsidTr="0010642F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635AFD" w:rsidP="0091596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режиме полного дня</w:t>
            </w:r>
            <w:proofErr w:type="gramEnd"/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(8 - 9</w:t>
            </w:r>
            <w:r w:rsidR="0091596B"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часов)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8C40C3" w:rsidP="0054005F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="00774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чел./100</w:t>
            </w:r>
            <w:r w:rsidR="0091596B"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DA6C72" w:rsidRPr="004B0000" w:rsidTr="0010642F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4B0000" w:rsidP="004B000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режиме кратковременного пребывания </w:t>
            </w:r>
            <w:r w:rsidR="0091596B"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35AFD"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 – 3,5</w:t>
            </w:r>
            <w:r w:rsidR="0091596B"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774E94" w:rsidP="00774E9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1596B"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1596B"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DA6C72" w:rsidRPr="004B0000" w:rsidTr="0010642F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режиме круглосуточного пребывания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чел./%</w:t>
            </w:r>
          </w:p>
        </w:tc>
      </w:tr>
      <w:tr w:rsidR="00DA6C72" w:rsidRPr="004B0000" w:rsidTr="0010642F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8C40C3" w:rsidP="008C40C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1596B"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  <w:r w:rsidR="0091596B"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DA6C72" w:rsidRPr="004B0000" w:rsidTr="0010642F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8C40C3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1596B"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  <w:r w:rsidR="0091596B"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DA6C72" w:rsidRPr="004B0000" w:rsidTr="0010642F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8C40C3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1596B"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  <w:r w:rsidR="0091596B"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DA6C72" w:rsidRPr="004B0000" w:rsidTr="0010642F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присмотру и уходу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чел./%</w:t>
            </w:r>
          </w:p>
        </w:tc>
      </w:tr>
      <w:tr w:rsidR="00DA6C72" w:rsidRPr="004B0000" w:rsidTr="0010642F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8C40C3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91596B"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</w:t>
            </w:r>
          </w:p>
          <w:p w:rsidR="0091596B" w:rsidRPr="004B0000" w:rsidRDefault="0091596B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C72" w:rsidRPr="004B0000" w:rsidTr="0010642F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1D3AC5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1596B"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</w:t>
            </w:r>
          </w:p>
        </w:tc>
      </w:tr>
      <w:tr w:rsidR="00DA6C72" w:rsidRPr="004B0000" w:rsidTr="0010642F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8C40C3" w:rsidP="008C40C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D3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91596B"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DA6C72" w:rsidRPr="004B0000" w:rsidTr="0010642F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1.7.2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8C40C3" w:rsidP="008C40C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D3A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91596B"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DA6C72" w:rsidRPr="004B0000" w:rsidTr="0010642F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1.7.3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8C40C3" w:rsidP="008C40C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91596B"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DA6C72" w:rsidRPr="004B0000" w:rsidTr="0010642F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1.7.4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8C40C3" w:rsidP="008C40C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91596B"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DA6C72" w:rsidRPr="004B0000" w:rsidTr="0010642F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8C40C3" w:rsidP="008C40C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B2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1596B"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DA6C72" w:rsidRPr="004B0000" w:rsidTr="0010642F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1.8.1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635AFD" w:rsidP="00EB2CD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A6C72" w:rsidRPr="004B0000" w:rsidTr="0010642F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1.8.2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8C40C3" w:rsidP="00EB2CD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чел./7</w:t>
            </w:r>
            <w:r w:rsidR="00EB2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1596B"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DA6C72" w:rsidRPr="004B0000" w:rsidTr="0010642F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EB2CD0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1596B"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./100%</w:t>
            </w:r>
          </w:p>
        </w:tc>
      </w:tr>
      <w:tr w:rsidR="00DA6C72" w:rsidRPr="004B0000" w:rsidTr="0010642F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1.9.1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8C40C3" w:rsidP="008C40C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B2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91596B"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DA6C72" w:rsidRPr="004B0000" w:rsidTr="0010642F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1.9.2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4B0000" w:rsidP="0091596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2</w:t>
            </w:r>
            <w:r w:rsidR="0091596B"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лет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EB2CD0" w:rsidP="00EB2CD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1596B"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91596B"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DA6C72" w:rsidRPr="004B0000" w:rsidTr="0010642F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EB2CD0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/25%</w:t>
            </w:r>
          </w:p>
        </w:tc>
      </w:tr>
      <w:tr w:rsidR="00DA6C72" w:rsidRPr="004B0000" w:rsidTr="0010642F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</w:t>
            </w:r>
            <w:r w:rsid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работников в возрасте до  60</w:t>
            </w: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EB2CD0" w:rsidP="00EB2CD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23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="0091596B"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DA6C72" w:rsidRPr="004B0000" w:rsidTr="0010642F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EB2CD0" w:rsidP="00EB2CD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23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91596B"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DA6C72" w:rsidRPr="004B0000" w:rsidTr="0010642F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EB2CD0" w:rsidP="00EB2CD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чел./100</w:t>
            </w:r>
            <w:r w:rsidR="0091596B"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DA6C72" w:rsidRPr="004B0000" w:rsidTr="0010642F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8C40C3" w:rsidP="008C40C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23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="00023D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</w:t>
            </w:r>
            <w:r w:rsidR="0091596B"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A6C72" w:rsidRPr="004B0000" w:rsidTr="0010642F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C72" w:rsidRPr="004B0000" w:rsidTr="0010642F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1.15.1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Музыкального руководителя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8C40C3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6C72" w:rsidRPr="004B0000" w:rsidTr="0010642F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1.15.2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Инструктора по физической культуре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635AFD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6C72" w:rsidRPr="004B0000" w:rsidTr="0010642F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1.15.3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Учителя-логопеда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8C40C3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bookmarkStart w:id="0" w:name="_GoBack"/>
            <w:bookmarkEnd w:id="0"/>
          </w:p>
        </w:tc>
      </w:tr>
      <w:tr w:rsidR="00DA6C72" w:rsidRPr="004B0000" w:rsidTr="0010642F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1.15.4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Логопеда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6C72" w:rsidRPr="004B0000" w:rsidTr="0010642F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1.15.5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Учителя-дефектолога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6C72" w:rsidRPr="004B0000" w:rsidTr="0010642F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1.15.6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Педагога-психолога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635AFD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6C72" w:rsidRPr="004B0000" w:rsidTr="0010642F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C72" w:rsidRPr="004B0000" w:rsidTr="0010642F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EB2CD0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  <w:r w:rsidR="0091596B"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м</w:t>
            </w:r>
          </w:p>
        </w:tc>
      </w:tr>
      <w:tr w:rsidR="00DA6C72" w:rsidRPr="004B0000" w:rsidTr="0010642F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EB2CD0" w:rsidP="00EB2CD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146.7</w:t>
            </w:r>
            <w:r w:rsidR="0091596B"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м</w:t>
            </w:r>
          </w:p>
        </w:tc>
      </w:tr>
      <w:tr w:rsidR="00DA6C72" w:rsidRPr="004B0000" w:rsidTr="0010642F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физкультурного зала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EB2CD0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6C72" w:rsidRPr="004B0000" w:rsidTr="0010642F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музыкального зала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EB2CD0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6C72" w:rsidRPr="004B0000" w:rsidTr="0010642F"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96B" w:rsidRPr="004B0000" w:rsidRDefault="0091596B" w:rsidP="0091596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</w:tbl>
    <w:p w:rsidR="008A706A" w:rsidRDefault="008A706A">
      <w:pPr>
        <w:rPr>
          <w:rFonts w:ascii="Times New Roman" w:hAnsi="Times New Roman" w:cs="Times New Roman"/>
          <w:sz w:val="20"/>
          <w:szCs w:val="20"/>
        </w:rPr>
      </w:pPr>
    </w:p>
    <w:p w:rsidR="0085576E" w:rsidRDefault="0085576E">
      <w:pPr>
        <w:rPr>
          <w:rFonts w:ascii="Times New Roman" w:hAnsi="Times New Roman" w:cs="Times New Roman"/>
          <w:sz w:val="20"/>
          <w:szCs w:val="20"/>
        </w:rPr>
      </w:pPr>
    </w:p>
    <w:p w:rsidR="0085576E" w:rsidRPr="0085576E" w:rsidRDefault="0085576E">
      <w:pPr>
        <w:rPr>
          <w:rFonts w:ascii="Times New Roman" w:hAnsi="Times New Roman" w:cs="Times New Roman"/>
          <w:sz w:val="24"/>
          <w:szCs w:val="24"/>
        </w:rPr>
      </w:pPr>
      <w:r w:rsidRPr="0085576E">
        <w:rPr>
          <w:rFonts w:ascii="Times New Roman" w:hAnsi="Times New Roman" w:cs="Times New Roman"/>
          <w:sz w:val="24"/>
          <w:szCs w:val="24"/>
        </w:rPr>
        <w:t xml:space="preserve">Заведующий МКДОУ детский сад  №1 </w:t>
      </w:r>
    </w:p>
    <w:p w:rsidR="0085576E" w:rsidRPr="0085576E" w:rsidRDefault="0085576E">
      <w:pPr>
        <w:rPr>
          <w:rFonts w:ascii="Times New Roman" w:hAnsi="Times New Roman" w:cs="Times New Roman"/>
          <w:sz w:val="24"/>
          <w:szCs w:val="24"/>
        </w:rPr>
      </w:pPr>
      <w:r w:rsidRPr="0085576E">
        <w:rPr>
          <w:rFonts w:ascii="Times New Roman" w:hAnsi="Times New Roman" w:cs="Times New Roman"/>
          <w:sz w:val="24"/>
          <w:szCs w:val="24"/>
        </w:rPr>
        <w:t>«Северянка» с. Аян                                                                                             Чибыкова С.В.</w:t>
      </w:r>
    </w:p>
    <w:sectPr w:rsidR="0085576E" w:rsidRPr="0085576E" w:rsidSect="00962089">
      <w:pgSz w:w="11906" w:h="16838"/>
      <w:pgMar w:top="1134" w:right="851" w:bottom="1134" w:left="1701" w:header="72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74D0"/>
    <w:multiLevelType w:val="multilevel"/>
    <w:tmpl w:val="2974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D67D35"/>
    <w:multiLevelType w:val="multilevel"/>
    <w:tmpl w:val="7DDC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9F1794"/>
    <w:multiLevelType w:val="multilevel"/>
    <w:tmpl w:val="8D08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5A722B"/>
    <w:multiLevelType w:val="multilevel"/>
    <w:tmpl w:val="5058B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8D3419"/>
    <w:multiLevelType w:val="hybridMultilevel"/>
    <w:tmpl w:val="41D6441E"/>
    <w:lvl w:ilvl="0" w:tplc="826865A0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E1672"/>
    <w:multiLevelType w:val="multilevel"/>
    <w:tmpl w:val="7AB0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27440C"/>
    <w:multiLevelType w:val="multilevel"/>
    <w:tmpl w:val="78C0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024375"/>
    <w:multiLevelType w:val="multilevel"/>
    <w:tmpl w:val="579ED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1596B"/>
    <w:rsid w:val="000113CF"/>
    <w:rsid w:val="00023D75"/>
    <w:rsid w:val="000E19E3"/>
    <w:rsid w:val="000E5AC2"/>
    <w:rsid w:val="0010642F"/>
    <w:rsid w:val="001378A5"/>
    <w:rsid w:val="00181DF1"/>
    <w:rsid w:val="001D3AC5"/>
    <w:rsid w:val="001E0591"/>
    <w:rsid w:val="00245128"/>
    <w:rsid w:val="003B0261"/>
    <w:rsid w:val="003C444F"/>
    <w:rsid w:val="00487349"/>
    <w:rsid w:val="004B0000"/>
    <w:rsid w:val="004B7137"/>
    <w:rsid w:val="004B730F"/>
    <w:rsid w:val="004E2076"/>
    <w:rsid w:val="005239CC"/>
    <w:rsid w:val="0054005F"/>
    <w:rsid w:val="00564D61"/>
    <w:rsid w:val="005A64A3"/>
    <w:rsid w:val="005D5BDA"/>
    <w:rsid w:val="005E1861"/>
    <w:rsid w:val="00635AFD"/>
    <w:rsid w:val="00693827"/>
    <w:rsid w:val="006F62DF"/>
    <w:rsid w:val="00726A3E"/>
    <w:rsid w:val="007456A3"/>
    <w:rsid w:val="00774E94"/>
    <w:rsid w:val="00794DD3"/>
    <w:rsid w:val="00837675"/>
    <w:rsid w:val="008530C5"/>
    <w:rsid w:val="0085576E"/>
    <w:rsid w:val="008A706A"/>
    <w:rsid w:val="008B5768"/>
    <w:rsid w:val="008C40C3"/>
    <w:rsid w:val="008D40DA"/>
    <w:rsid w:val="009068EE"/>
    <w:rsid w:val="0091596B"/>
    <w:rsid w:val="00962089"/>
    <w:rsid w:val="009960E8"/>
    <w:rsid w:val="00B41FBF"/>
    <w:rsid w:val="00BB3001"/>
    <w:rsid w:val="00BC3ABD"/>
    <w:rsid w:val="00BD2B04"/>
    <w:rsid w:val="00C22BDF"/>
    <w:rsid w:val="00C95532"/>
    <w:rsid w:val="00CA109D"/>
    <w:rsid w:val="00D64F38"/>
    <w:rsid w:val="00D666CB"/>
    <w:rsid w:val="00DA6C72"/>
    <w:rsid w:val="00EA7F6F"/>
    <w:rsid w:val="00EB2CD0"/>
    <w:rsid w:val="00F305F1"/>
    <w:rsid w:val="00FC2E86"/>
    <w:rsid w:val="00FD3255"/>
    <w:rsid w:val="00FE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6A"/>
  </w:style>
  <w:style w:type="paragraph" w:styleId="1">
    <w:name w:val="heading 1"/>
    <w:basedOn w:val="a"/>
    <w:link w:val="10"/>
    <w:uiPriority w:val="9"/>
    <w:qFormat/>
    <w:rsid w:val="00915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9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1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596B"/>
    <w:rPr>
      <w:b/>
      <w:bCs/>
    </w:rPr>
  </w:style>
  <w:style w:type="paragraph" w:customStyle="1" w:styleId="justifyleft">
    <w:name w:val="justifyleft"/>
    <w:basedOn w:val="a"/>
    <w:rsid w:val="0091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1596B"/>
    <w:rPr>
      <w:i/>
      <w:iCs/>
    </w:rPr>
  </w:style>
  <w:style w:type="character" w:customStyle="1" w:styleId="apple-converted-space">
    <w:name w:val="apple-converted-space"/>
    <w:basedOn w:val="a0"/>
    <w:rsid w:val="0091596B"/>
  </w:style>
  <w:style w:type="paragraph" w:styleId="a6">
    <w:name w:val="Balloon Text"/>
    <w:basedOn w:val="a"/>
    <w:link w:val="a7"/>
    <w:uiPriority w:val="99"/>
    <w:semiHidden/>
    <w:unhideWhenUsed/>
    <w:rsid w:val="003B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26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6208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64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3266">
              <w:marLeft w:val="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ru/url?sa=i&amp;rct=j&amp;q=&amp;esrc=s&amp;source=images&amp;cd=&amp;cad=rja&amp;uact=8&amp;ved=2ahUKEwisl_zO-dvbAhUqIJoKHTXxCIsQjRx6BAgBEAU&amp;url=http://holmobraz.ru/?cat=11&amp;psig=AOvVaw09dwJTDxFuChZ7wzT4oClZ&amp;ust=15293677760607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13</Pages>
  <Words>4516</Words>
  <Characters>25746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38</cp:revision>
  <cp:lastPrinted>2016-01-11T03:49:00Z</cp:lastPrinted>
  <dcterms:created xsi:type="dcterms:W3CDTF">2015-12-16T11:54:00Z</dcterms:created>
  <dcterms:modified xsi:type="dcterms:W3CDTF">2020-04-20T07:44:00Z</dcterms:modified>
</cp:coreProperties>
</file>